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25A6F" w14:textId="77777777" w:rsidR="00E81479" w:rsidRPr="00B050C0" w:rsidRDefault="00E81479" w:rsidP="00E81479">
      <w:pPr>
        <w:pStyle w:val="Bezmezer"/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Uplatnění reklamace - reklamační </w:t>
      </w:r>
      <w:r w:rsidRPr="00B050C0">
        <w:rPr>
          <w:b/>
          <w:sz w:val="32"/>
          <w:szCs w:val="32"/>
          <w:u w:val="single"/>
        </w:rPr>
        <w:t>list</w:t>
      </w:r>
    </w:p>
    <w:p w14:paraId="36720F19" w14:textId="462C995C" w:rsidR="00247265" w:rsidRDefault="00247265" w:rsidP="00247265">
      <w:pPr>
        <w:pStyle w:val="Bezmezer"/>
        <w:spacing w:line="276" w:lineRule="auto"/>
        <w:jc w:val="both"/>
        <w:rPr>
          <w:sz w:val="24"/>
          <w:szCs w:val="24"/>
        </w:rPr>
      </w:pPr>
    </w:p>
    <w:p w14:paraId="7A50CB5A" w14:textId="28087C82" w:rsidR="00B050C0" w:rsidRPr="00B050C0" w:rsidRDefault="00B050C0" w:rsidP="00247265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Níže uvedeného dne, měsíce a roku </w:t>
      </w:r>
      <w:r>
        <w:rPr>
          <w:b/>
          <w:sz w:val="24"/>
          <w:szCs w:val="24"/>
        </w:rPr>
        <w:t>K</w:t>
      </w:r>
      <w:r w:rsidRPr="00B050C0">
        <w:rPr>
          <w:b/>
          <w:sz w:val="24"/>
          <w:szCs w:val="24"/>
        </w:rPr>
        <w:t>upující:</w:t>
      </w:r>
    </w:p>
    <w:p w14:paraId="632E17B8" w14:textId="647E06F1" w:rsidR="00B050C0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bookmarkStart w:id="0" w:name="_GoBack"/>
      <w:bookmarkEnd w:id="0"/>
      <w:r>
        <w:rPr>
          <w:sz w:val="24"/>
          <w:szCs w:val="24"/>
        </w:rPr>
        <w:t>příjmení:</w:t>
      </w:r>
      <w:r>
        <w:rPr>
          <w:sz w:val="24"/>
          <w:szCs w:val="24"/>
        </w:rPr>
        <w:tab/>
        <w:t>…………………………</w:t>
      </w:r>
      <w:r w:rsidR="00E81479">
        <w:rPr>
          <w:sz w:val="24"/>
          <w:szCs w:val="24"/>
        </w:rPr>
        <w:t>……………</w:t>
      </w:r>
      <w:proofErr w:type="gramStart"/>
      <w:r w:rsidR="00E81479">
        <w:rPr>
          <w:sz w:val="24"/>
          <w:szCs w:val="24"/>
        </w:rPr>
        <w:t>…….</w:t>
      </w:r>
      <w:proofErr w:type="gramEnd"/>
      <w:r w:rsidR="00E81479">
        <w:rPr>
          <w:sz w:val="24"/>
          <w:szCs w:val="24"/>
        </w:rPr>
        <w:t>.……………………………………………..</w:t>
      </w:r>
    </w:p>
    <w:p w14:paraId="123D530E" w14:textId="51DD4263" w:rsidR="00B050C0" w:rsidRDefault="00B050C0" w:rsidP="00247265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1479">
        <w:rPr>
          <w:sz w:val="24"/>
          <w:szCs w:val="24"/>
        </w:rPr>
        <w:t>………………………………………</w:t>
      </w:r>
      <w:proofErr w:type="gramStart"/>
      <w:r w:rsidR="00E81479">
        <w:rPr>
          <w:sz w:val="24"/>
          <w:szCs w:val="24"/>
        </w:rPr>
        <w:t>…….</w:t>
      </w:r>
      <w:proofErr w:type="gramEnd"/>
      <w:r w:rsidR="00E81479">
        <w:rPr>
          <w:sz w:val="24"/>
          <w:szCs w:val="24"/>
        </w:rPr>
        <w:t>.……………………………………………..</w:t>
      </w:r>
    </w:p>
    <w:p w14:paraId="4EC41275" w14:textId="11544D30" w:rsidR="00B050C0" w:rsidRDefault="00B050C0" w:rsidP="00247265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1479">
        <w:rPr>
          <w:sz w:val="24"/>
          <w:szCs w:val="24"/>
        </w:rPr>
        <w:t>………………………………………</w:t>
      </w:r>
      <w:proofErr w:type="gramStart"/>
      <w:r w:rsidR="00E81479">
        <w:rPr>
          <w:sz w:val="24"/>
          <w:szCs w:val="24"/>
        </w:rPr>
        <w:t>…….</w:t>
      </w:r>
      <w:proofErr w:type="gramEnd"/>
      <w:r w:rsidR="00E81479">
        <w:rPr>
          <w:sz w:val="24"/>
          <w:szCs w:val="24"/>
        </w:rPr>
        <w:t>.</w:t>
      </w:r>
    </w:p>
    <w:p w14:paraId="7D05F37E" w14:textId="305C6AE8" w:rsidR="00B050C0" w:rsidRDefault="00B050C0" w:rsidP="00247265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1479">
        <w:rPr>
          <w:sz w:val="24"/>
          <w:szCs w:val="24"/>
        </w:rPr>
        <w:t>………………………………………</w:t>
      </w:r>
      <w:proofErr w:type="gramStart"/>
      <w:r w:rsidR="00E81479">
        <w:rPr>
          <w:sz w:val="24"/>
          <w:szCs w:val="24"/>
        </w:rPr>
        <w:t>…….</w:t>
      </w:r>
      <w:proofErr w:type="gramEnd"/>
      <w:r w:rsidR="00E81479">
        <w:rPr>
          <w:sz w:val="24"/>
          <w:szCs w:val="24"/>
        </w:rPr>
        <w:t>.</w:t>
      </w:r>
    </w:p>
    <w:p w14:paraId="04AE7EDB" w14:textId="57A923D2" w:rsidR="00B050C0" w:rsidRDefault="00B050C0" w:rsidP="00247265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„</w:t>
      </w:r>
      <w:r w:rsidRPr="00B050C0">
        <w:rPr>
          <w:b/>
          <w:sz w:val="24"/>
          <w:szCs w:val="24"/>
        </w:rPr>
        <w:t>Kupující</w:t>
      </w:r>
      <w:r>
        <w:rPr>
          <w:sz w:val="24"/>
          <w:szCs w:val="24"/>
        </w:rPr>
        <w:t>“)</w:t>
      </w:r>
    </w:p>
    <w:p w14:paraId="36580B02" w14:textId="5BD8FE09" w:rsidR="00B050C0" w:rsidRPr="006F2575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uplatnil vůči prodávajícímu svá práva z odpovědnosti za vady ve smyslu příslušných ustanovení zákona č. 89/2012 Sb., občanský zákoník, v platném znění, a VOP prodávajícího</w:t>
      </w:r>
      <w:r w:rsidR="006F2575">
        <w:rPr>
          <w:sz w:val="24"/>
          <w:szCs w:val="24"/>
        </w:rPr>
        <w:t xml:space="preserve"> související s následujícím </w:t>
      </w:r>
      <w:r w:rsidR="006F2575">
        <w:rPr>
          <w:b/>
          <w:sz w:val="24"/>
          <w:szCs w:val="24"/>
          <w:u w:val="single"/>
        </w:rPr>
        <w:t>reklamovaným</w:t>
      </w:r>
      <w:r w:rsidRPr="00015B1B">
        <w:rPr>
          <w:b/>
          <w:sz w:val="24"/>
          <w:szCs w:val="24"/>
          <w:u w:val="single"/>
        </w:rPr>
        <w:t xml:space="preserve"> zboží</w:t>
      </w:r>
      <w:r w:rsidR="006F2575">
        <w:rPr>
          <w:b/>
          <w:sz w:val="24"/>
          <w:szCs w:val="24"/>
          <w:u w:val="single"/>
        </w:rPr>
        <w:t>m</w:t>
      </w:r>
      <w:r w:rsidRPr="00015B1B">
        <w:rPr>
          <w:b/>
          <w:sz w:val="24"/>
          <w:szCs w:val="24"/>
          <w:u w:val="single"/>
        </w:rPr>
        <w:t>:</w:t>
      </w:r>
    </w:p>
    <w:p w14:paraId="6AAB2A49" w14:textId="5B4BE60A" w:rsidR="00B050C0" w:rsidRPr="00B050C0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označení zboží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1479">
        <w:rPr>
          <w:sz w:val="24"/>
          <w:szCs w:val="24"/>
        </w:rPr>
        <w:t>………………………………………</w:t>
      </w:r>
      <w:proofErr w:type="gramStart"/>
      <w:r w:rsidR="00E81479">
        <w:rPr>
          <w:sz w:val="24"/>
          <w:szCs w:val="24"/>
        </w:rPr>
        <w:t>…….</w:t>
      </w:r>
      <w:proofErr w:type="gramEnd"/>
      <w:r w:rsidR="00E81479">
        <w:rPr>
          <w:sz w:val="24"/>
          <w:szCs w:val="24"/>
        </w:rPr>
        <w:t>.………………………………………</w:t>
      </w:r>
    </w:p>
    <w:p w14:paraId="43821533" w14:textId="6F1FD013" w:rsidR="00B050C0" w:rsidRPr="00B050C0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prodeje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1479">
        <w:rPr>
          <w:sz w:val="24"/>
          <w:szCs w:val="24"/>
        </w:rPr>
        <w:t>………………………………………</w:t>
      </w:r>
      <w:proofErr w:type="gramStart"/>
      <w:r w:rsidR="00E81479">
        <w:rPr>
          <w:sz w:val="24"/>
          <w:szCs w:val="24"/>
        </w:rPr>
        <w:t>…….</w:t>
      </w:r>
      <w:proofErr w:type="gramEnd"/>
      <w:r w:rsidR="00E81479">
        <w:rPr>
          <w:sz w:val="24"/>
          <w:szCs w:val="24"/>
        </w:rPr>
        <w:t>.</w:t>
      </w:r>
    </w:p>
    <w:p w14:paraId="707427D5" w14:textId="3390A537" w:rsidR="00B050C0" w:rsidRPr="00B050C0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B050C0">
        <w:rPr>
          <w:sz w:val="24"/>
          <w:szCs w:val="24"/>
        </w:rPr>
        <w:t xml:space="preserve">číslo kupního dokladu (faktury) </w:t>
      </w:r>
      <w:r>
        <w:rPr>
          <w:sz w:val="24"/>
          <w:szCs w:val="24"/>
        </w:rPr>
        <w:tab/>
      </w:r>
      <w:r w:rsidR="00E81479">
        <w:rPr>
          <w:sz w:val="24"/>
          <w:szCs w:val="24"/>
        </w:rPr>
        <w:t>………………………………………</w:t>
      </w:r>
      <w:proofErr w:type="gramStart"/>
      <w:r w:rsidR="00E81479">
        <w:rPr>
          <w:sz w:val="24"/>
          <w:szCs w:val="24"/>
        </w:rPr>
        <w:t>…….</w:t>
      </w:r>
      <w:proofErr w:type="gramEnd"/>
      <w:r w:rsidR="00E81479">
        <w:rPr>
          <w:sz w:val="24"/>
          <w:szCs w:val="24"/>
        </w:rPr>
        <w:t>.</w:t>
      </w:r>
    </w:p>
    <w:p w14:paraId="2E968207" w14:textId="5F070974" w:rsidR="006F2575" w:rsidRPr="00015B1B" w:rsidRDefault="00B050C0" w:rsidP="00B050C0">
      <w:pPr>
        <w:pStyle w:val="Bezmezer"/>
        <w:spacing w:line="276" w:lineRule="auto"/>
        <w:jc w:val="both"/>
        <w:rPr>
          <w:b/>
          <w:sz w:val="24"/>
          <w:szCs w:val="24"/>
          <w:u w:val="single"/>
        </w:rPr>
      </w:pPr>
      <w:r w:rsidRPr="00015B1B">
        <w:rPr>
          <w:b/>
          <w:sz w:val="24"/>
          <w:szCs w:val="24"/>
          <w:u w:val="single"/>
        </w:rPr>
        <w:t>Popis závady:</w:t>
      </w:r>
    </w:p>
    <w:p w14:paraId="46605166" w14:textId="77777777" w:rsidR="00B050C0" w:rsidRPr="00B050C0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B050C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81F8F37" w14:textId="77777777" w:rsidR="00B050C0" w:rsidRPr="00B050C0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B050C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C63706" w14:textId="77777777" w:rsidR="00B050C0" w:rsidRPr="00B050C0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B050C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39DFBB" w14:textId="5FCF95AE" w:rsidR="00B050C0" w:rsidRPr="00015B1B" w:rsidRDefault="00B050C0" w:rsidP="00B050C0">
      <w:pPr>
        <w:pStyle w:val="Bezmezer"/>
        <w:spacing w:line="276" w:lineRule="auto"/>
        <w:jc w:val="both"/>
        <w:rPr>
          <w:b/>
          <w:sz w:val="24"/>
          <w:szCs w:val="24"/>
          <w:u w:val="single"/>
        </w:rPr>
      </w:pPr>
      <w:r w:rsidRPr="00015B1B">
        <w:rPr>
          <w:b/>
          <w:sz w:val="24"/>
          <w:szCs w:val="24"/>
          <w:u w:val="single"/>
        </w:rPr>
        <w:t>Obsah balení při předání do reklamačního řízení:</w:t>
      </w:r>
    </w:p>
    <w:p w14:paraId="0F490132" w14:textId="77777777" w:rsidR="00B050C0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B050C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A9CF538" w14:textId="523DDEF7" w:rsidR="00E81479" w:rsidRDefault="00E81479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015B1B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97AB3" wp14:editId="5D163EE6">
                <wp:simplePos x="0" y="0"/>
                <wp:positionH relativeFrom="column">
                  <wp:posOffset>2064385</wp:posOffset>
                </wp:positionH>
                <wp:positionV relativeFrom="paragraph">
                  <wp:posOffset>34290</wp:posOffset>
                </wp:positionV>
                <wp:extent cx="137160" cy="137160"/>
                <wp:effectExtent l="0" t="0" r="1524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58E0B" id="Obdélník 2" o:spid="_x0000_s1026" style="position:absolute;margin-left:162.55pt;margin-top:2.7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015B1B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CA337" wp14:editId="279972D2">
                <wp:simplePos x="0" y="0"/>
                <wp:positionH relativeFrom="column">
                  <wp:posOffset>1165225</wp:posOffset>
                </wp:positionH>
                <wp:positionV relativeFrom="paragraph">
                  <wp:posOffset>34290</wp:posOffset>
                </wp:positionV>
                <wp:extent cx="137160" cy="137160"/>
                <wp:effectExtent l="0" t="0" r="1524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C0F4" id="Obdélník 1" o:spid="_x0000_s1026" style="position:absolute;margin-left:91.75pt;margin-top:2.7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" fillcolor="white [3201]" strokecolor="black [3200]" strokeweight="1pt"/>
            </w:pict>
          </mc:Fallback>
        </mc:AlternateContent>
      </w:r>
      <w:r w:rsidRPr="00015B1B">
        <w:rPr>
          <w:b/>
          <w:sz w:val="24"/>
          <w:szCs w:val="24"/>
          <w:u w:val="single"/>
        </w:rPr>
        <w:t>Poškozené zboží: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 </w:t>
      </w:r>
      <w:r>
        <w:rPr>
          <w:sz w:val="24"/>
          <w:szCs w:val="24"/>
        </w:rPr>
        <w:tab/>
        <w:t>Popis poškození: …………………………………………….</w:t>
      </w:r>
    </w:p>
    <w:p w14:paraId="09C4FBEE" w14:textId="15CF4470" w:rsidR="00E81479" w:rsidRPr="00B050C0" w:rsidRDefault="00E81479" w:rsidP="00B050C0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EBFA317" w14:textId="77777777" w:rsidR="00B050C0" w:rsidRPr="00015B1B" w:rsidRDefault="00B050C0" w:rsidP="00B050C0">
      <w:pPr>
        <w:pStyle w:val="Bezmezer"/>
        <w:spacing w:line="276" w:lineRule="auto"/>
        <w:jc w:val="both"/>
        <w:rPr>
          <w:b/>
          <w:sz w:val="24"/>
          <w:szCs w:val="24"/>
          <w:u w:val="single"/>
        </w:rPr>
      </w:pPr>
      <w:r w:rsidRPr="00015B1B">
        <w:rPr>
          <w:b/>
          <w:sz w:val="24"/>
          <w:szCs w:val="24"/>
          <w:u w:val="single"/>
        </w:rPr>
        <w:t>Preferovaný způsob vyřízení reklamace:</w:t>
      </w:r>
    </w:p>
    <w:p w14:paraId="3CEB8C08" w14:textId="75AA21A2" w:rsidR="00B050C0" w:rsidRPr="00B050C0" w:rsidRDefault="00B628B2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015B1B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C6B3B" wp14:editId="7E6EA483">
                <wp:simplePos x="0" y="0"/>
                <wp:positionH relativeFrom="column">
                  <wp:posOffset>-635</wp:posOffset>
                </wp:positionH>
                <wp:positionV relativeFrom="paragraph">
                  <wp:posOffset>40640</wp:posOffset>
                </wp:positionV>
                <wp:extent cx="137160" cy="137160"/>
                <wp:effectExtent l="0" t="0" r="1524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BCC4" id="Obdélník 3" o:spid="_x0000_s1026" style="position:absolute;margin-left:-.05pt;margin-top:3.2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" fillcolor="white [3201]" strokecolor="black [3200]" strokeweight="1pt"/>
            </w:pict>
          </mc:Fallback>
        </mc:AlternateContent>
      </w:r>
      <w:r w:rsidR="00B050C0" w:rsidRPr="00B050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B050C0" w:rsidRPr="00B050C0">
        <w:rPr>
          <w:sz w:val="24"/>
          <w:szCs w:val="24"/>
        </w:rPr>
        <w:t>oprava</w:t>
      </w:r>
    </w:p>
    <w:p w14:paraId="3367D45E" w14:textId="3EDA2AC7" w:rsidR="00B050C0" w:rsidRPr="00B050C0" w:rsidRDefault="00B628B2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015B1B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9CF5D" wp14:editId="52A7F64C">
                <wp:simplePos x="0" y="0"/>
                <wp:positionH relativeFrom="column">
                  <wp:posOffset>-635</wp:posOffset>
                </wp:positionH>
                <wp:positionV relativeFrom="paragraph">
                  <wp:posOffset>47625</wp:posOffset>
                </wp:positionV>
                <wp:extent cx="137160" cy="137160"/>
                <wp:effectExtent l="0" t="0" r="15240" b="152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5A2B" id="Obdélník 4" o:spid="_x0000_s1026" style="position:absolute;margin-left:-.05pt;margin-top:3.75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" fillcolor="white [3201]" strokecolor="black [3200]" strokeweight="1pt"/>
            </w:pict>
          </mc:Fallback>
        </mc:AlternateContent>
      </w:r>
      <w:r w:rsidRPr="00B628B2">
        <w:rPr>
          <w:sz w:val="24"/>
          <w:szCs w:val="24"/>
        </w:rPr>
        <w:t xml:space="preserve">      </w:t>
      </w:r>
      <w:r w:rsidR="00B050C0" w:rsidRPr="00B050C0">
        <w:rPr>
          <w:sz w:val="24"/>
          <w:szCs w:val="24"/>
        </w:rPr>
        <w:t>výměna</w:t>
      </w:r>
    </w:p>
    <w:p w14:paraId="065DBF3C" w14:textId="3A14F560" w:rsidR="00B628B2" w:rsidRPr="00B050C0" w:rsidRDefault="00B628B2" w:rsidP="00B628B2">
      <w:pPr>
        <w:pStyle w:val="Bezmezer"/>
        <w:spacing w:line="276" w:lineRule="auto"/>
        <w:jc w:val="both"/>
        <w:rPr>
          <w:sz w:val="24"/>
          <w:szCs w:val="24"/>
        </w:rPr>
      </w:pPr>
      <w:r w:rsidRPr="00015B1B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E0429" wp14:editId="5E728EE8">
                <wp:simplePos x="0" y="0"/>
                <wp:positionH relativeFrom="column">
                  <wp:posOffset>-635</wp:posOffset>
                </wp:positionH>
                <wp:positionV relativeFrom="paragraph">
                  <wp:posOffset>40640</wp:posOffset>
                </wp:positionV>
                <wp:extent cx="137160" cy="137160"/>
                <wp:effectExtent l="0" t="0" r="15240" b="1524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C3743" id="Obdélník 5" o:spid="_x0000_s1026" style="position:absolute;margin-left:-.05pt;margin-top:3.2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" fillcolor="white [3201]" strokecolor="black [3200]" strokeweight="1pt"/>
            </w:pict>
          </mc:Fallback>
        </mc:AlternateContent>
      </w:r>
      <w:r w:rsidRPr="00B050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sleva</w:t>
      </w:r>
    </w:p>
    <w:p w14:paraId="1FEFCB95" w14:textId="6B2BF479" w:rsidR="00B050C0" w:rsidRDefault="00B628B2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015B1B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2EBC3" wp14:editId="17AB86E3">
                <wp:simplePos x="0" y="0"/>
                <wp:positionH relativeFrom="column">
                  <wp:posOffset>-635</wp:posOffset>
                </wp:positionH>
                <wp:positionV relativeFrom="paragraph">
                  <wp:posOffset>40640</wp:posOffset>
                </wp:positionV>
                <wp:extent cx="137160" cy="137160"/>
                <wp:effectExtent l="0" t="0" r="15240" b="1524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FCABD" id="Obdélník 6" o:spid="_x0000_s1026" style="position:absolute;margin-left:-.05pt;margin-top:3.2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B050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B050C0" w:rsidRPr="00B050C0">
        <w:rPr>
          <w:sz w:val="24"/>
          <w:szCs w:val="24"/>
        </w:rPr>
        <w:t>odstoupení od smlouvy</w:t>
      </w:r>
    </w:p>
    <w:p w14:paraId="4D61C82D" w14:textId="1C68C0CC" w:rsidR="00B050C0" w:rsidRDefault="00015B1B" w:rsidP="00B050C0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je tímto seznámen se skutečností, že jím navržený způsob vyřízení reklamace není pro prodávajícího </w:t>
      </w:r>
      <w:r w:rsidR="006F2575">
        <w:rPr>
          <w:sz w:val="24"/>
          <w:szCs w:val="24"/>
        </w:rPr>
        <w:t>absolutně</w:t>
      </w:r>
      <w:r>
        <w:rPr>
          <w:sz w:val="24"/>
          <w:szCs w:val="24"/>
        </w:rPr>
        <w:t xml:space="preserve"> závazný a </w:t>
      </w:r>
      <w:r w:rsidR="00B628B2">
        <w:rPr>
          <w:sz w:val="24"/>
          <w:szCs w:val="24"/>
        </w:rPr>
        <w:t>bude akceptován v závislosti na povaze vady zboží</w:t>
      </w:r>
      <w:r>
        <w:rPr>
          <w:sz w:val="24"/>
          <w:szCs w:val="24"/>
        </w:rPr>
        <w:t>. Reklamace bude vyřízena v souladu s reklamačním řádem a V</w:t>
      </w:r>
      <w:r w:rsidR="006F2575">
        <w:rPr>
          <w:sz w:val="24"/>
          <w:szCs w:val="24"/>
        </w:rPr>
        <w:t>OP prodávajícího</w:t>
      </w:r>
      <w:r>
        <w:rPr>
          <w:sz w:val="24"/>
          <w:szCs w:val="24"/>
        </w:rPr>
        <w:t xml:space="preserve"> </w:t>
      </w:r>
      <w:r w:rsidR="00B050C0" w:rsidRPr="00B050C0">
        <w:rPr>
          <w:sz w:val="24"/>
          <w:szCs w:val="24"/>
        </w:rPr>
        <w:t>nejpozději v zákonné lhůtě 30 kalendářních dnů.</w:t>
      </w:r>
    </w:p>
    <w:p w14:paraId="215630E7" w14:textId="77777777" w:rsidR="00015B1B" w:rsidRPr="00B050C0" w:rsidRDefault="00015B1B" w:rsidP="00B050C0">
      <w:pPr>
        <w:pStyle w:val="Bezmezer"/>
        <w:spacing w:line="276" w:lineRule="auto"/>
        <w:jc w:val="both"/>
        <w:rPr>
          <w:sz w:val="24"/>
          <w:szCs w:val="24"/>
        </w:rPr>
      </w:pPr>
    </w:p>
    <w:p w14:paraId="7742C8E2" w14:textId="1C7404AB" w:rsidR="00B050C0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B050C0">
        <w:rPr>
          <w:sz w:val="24"/>
          <w:szCs w:val="24"/>
        </w:rPr>
        <w:t>Zároveň vás žádám o vystavení písemného potvrzení o uplatnění reklamace s uvedením,</w:t>
      </w:r>
      <w:r>
        <w:rPr>
          <w:sz w:val="24"/>
          <w:szCs w:val="24"/>
        </w:rPr>
        <w:t xml:space="preserve"> kdy jsem právo uplatnil(a), co </w:t>
      </w:r>
      <w:r w:rsidRPr="00B050C0">
        <w:rPr>
          <w:sz w:val="24"/>
          <w:szCs w:val="24"/>
        </w:rPr>
        <w:t>je obsahem reklamace spolu se zvoleným nárokem, a následně o vystavení potv</w:t>
      </w:r>
      <w:r>
        <w:rPr>
          <w:sz w:val="24"/>
          <w:szCs w:val="24"/>
        </w:rPr>
        <w:t xml:space="preserve">rzení o datu a způsobu vyřízení </w:t>
      </w:r>
      <w:r w:rsidRPr="00B050C0">
        <w:rPr>
          <w:sz w:val="24"/>
          <w:szCs w:val="24"/>
        </w:rPr>
        <w:t>reklamace.</w:t>
      </w:r>
    </w:p>
    <w:p w14:paraId="19D62921" w14:textId="77777777" w:rsidR="00E81479" w:rsidRPr="00B050C0" w:rsidRDefault="00E81479" w:rsidP="00B050C0">
      <w:pPr>
        <w:pStyle w:val="Bezmezer"/>
        <w:spacing w:line="276" w:lineRule="auto"/>
        <w:jc w:val="both"/>
        <w:rPr>
          <w:sz w:val="24"/>
          <w:szCs w:val="24"/>
        </w:rPr>
      </w:pPr>
    </w:p>
    <w:p w14:paraId="2B2B6729" w14:textId="77777777" w:rsidR="00015B1B" w:rsidRDefault="00015B1B" w:rsidP="00B050C0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…………………….</w:t>
      </w:r>
      <w:r>
        <w:rPr>
          <w:sz w:val="24"/>
          <w:szCs w:val="24"/>
        </w:rPr>
        <w:tab/>
      </w:r>
      <w:r w:rsidR="00B050C0" w:rsidRPr="00B050C0">
        <w:rPr>
          <w:sz w:val="24"/>
          <w:szCs w:val="24"/>
        </w:rPr>
        <w:t>Datum</w:t>
      </w:r>
      <w:r>
        <w:rPr>
          <w:sz w:val="24"/>
          <w:szCs w:val="24"/>
        </w:rPr>
        <w:t>:</w:t>
      </w:r>
      <w:r w:rsidR="00B050C0" w:rsidRPr="00B050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050C0" w:rsidRPr="00B050C0">
        <w:rPr>
          <w:sz w:val="24"/>
          <w:szCs w:val="24"/>
        </w:rPr>
        <w:t>......................</w:t>
      </w:r>
      <w:r w:rsidR="00E81479">
        <w:rPr>
          <w:sz w:val="24"/>
          <w:szCs w:val="24"/>
        </w:rPr>
        <w:t>..........</w:t>
      </w:r>
      <w:r w:rsidR="00E81479">
        <w:rPr>
          <w:sz w:val="24"/>
          <w:szCs w:val="24"/>
        </w:rPr>
        <w:tab/>
      </w:r>
      <w:r w:rsidR="00B050C0" w:rsidRPr="00B050C0">
        <w:rPr>
          <w:sz w:val="24"/>
          <w:szCs w:val="24"/>
        </w:rPr>
        <w:t xml:space="preserve"> </w:t>
      </w:r>
    </w:p>
    <w:p w14:paraId="06E8BC44" w14:textId="77777777" w:rsidR="00015B1B" w:rsidRDefault="00015B1B" w:rsidP="00B050C0">
      <w:pPr>
        <w:pStyle w:val="Bezmezer"/>
        <w:spacing w:line="276" w:lineRule="auto"/>
        <w:jc w:val="both"/>
        <w:rPr>
          <w:sz w:val="24"/>
          <w:szCs w:val="24"/>
        </w:rPr>
      </w:pPr>
    </w:p>
    <w:p w14:paraId="36720F2A" w14:textId="298B1FEC" w:rsidR="00247265" w:rsidRPr="00247265" w:rsidRDefault="00B050C0" w:rsidP="00B050C0">
      <w:pPr>
        <w:pStyle w:val="Bezmezer"/>
        <w:spacing w:line="276" w:lineRule="auto"/>
        <w:jc w:val="both"/>
        <w:rPr>
          <w:sz w:val="24"/>
          <w:szCs w:val="24"/>
        </w:rPr>
      </w:pPr>
      <w:r w:rsidRPr="00B050C0">
        <w:rPr>
          <w:sz w:val="24"/>
          <w:szCs w:val="24"/>
        </w:rPr>
        <w:t>Podpis kupujícího</w:t>
      </w:r>
      <w:r w:rsidR="00015B1B">
        <w:rPr>
          <w:sz w:val="24"/>
          <w:szCs w:val="24"/>
        </w:rPr>
        <w:t>:</w:t>
      </w:r>
      <w:r w:rsidR="00E81479">
        <w:rPr>
          <w:sz w:val="24"/>
          <w:szCs w:val="24"/>
        </w:rPr>
        <w:tab/>
        <w:t>........</w:t>
      </w:r>
      <w:r w:rsidRPr="00B050C0">
        <w:rPr>
          <w:sz w:val="24"/>
          <w:szCs w:val="24"/>
        </w:rPr>
        <w:t>..................</w:t>
      </w:r>
      <w:r w:rsidR="00015B1B">
        <w:rPr>
          <w:sz w:val="24"/>
          <w:szCs w:val="24"/>
        </w:rPr>
        <w:t>....................</w:t>
      </w:r>
    </w:p>
    <w:sectPr w:rsidR="00247265" w:rsidRPr="00247265" w:rsidSect="00247265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95B12" w14:textId="77777777" w:rsidR="00217668" w:rsidRDefault="00217668">
      <w:pPr>
        <w:spacing w:after="0" w:line="240" w:lineRule="auto"/>
      </w:pPr>
      <w:r>
        <w:separator/>
      </w:r>
    </w:p>
  </w:endnote>
  <w:endnote w:type="continuationSeparator" w:id="0">
    <w:p w14:paraId="6ED2ABFA" w14:textId="77777777" w:rsidR="00217668" w:rsidRDefault="0021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970FF" w14:textId="61C8EFA1" w:rsidR="00B12050" w:rsidRDefault="00B628B2" w:rsidP="009C0B07">
    <w:pPr>
      <w:pStyle w:val="Zpat"/>
      <w:jc w:val="right"/>
    </w:pPr>
    <w:r w:rsidRPr="00B628B2">
      <w:t>Uplatnění reklamace - reklamační list</w:t>
    </w:r>
    <w:r w:rsidR="00B12050">
      <w:tab/>
    </w:r>
    <w:r w:rsidR="00B12050">
      <w:tab/>
    </w:r>
    <w:r w:rsidR="00B12050" w:rsidRPr="009C0B07">
      <w:t xml:space="preserve"> </w:t>
    </w:r>
    <w:sdt>
      <w:sdtPr>
        <w:id w:val="-391429408"/>
        <w:docPartObj>
          <w:docPartGallery w:val="Page Numbers (Bottom of Page)"/>
          <w:docPartUnique/>
        </w:docPartObj>
      </w:sdtPr>
      <w:sdtEndPr/>
      <w:sdtContent>
        <w:r w:rsidR="00B12050">
          <w:fldChar w:fldCharType="begin"/>
        </w:r>
        <w:r w:rsidR="00B12050">
          <w:instrText>PAGE   \* MERGEFORMAT</w:instrText>
        </w:r>
        <w:r w:rsidR="00B12050">
          <w:fldChar w:fldCharType="separate"/>
        </w:r>
        <w:r w:rsidR="004323F4">
          <w:rPr>
            <w:noProof/>
          </w:rPr>
          <w:t>1</w:t>
        </w:r>
        <w:r w:rsidR="00B12050">
          <w:fldChar w:fldCharType="end"/>
        </w:r>
      </w:sdtContent>
    </w:sdt>
  </w:p>
  <w:p w14:paraId="6FFCEB8A" w14:textId="77777777" w:rsidR="00B12050" w:rsidRPr="009C0B07" w:rsidRDefault="00B12050" w:rsidP="009C0B07">
    <w:pPr>
      <w:pStyle w:val="Zpat"/>
    </w:pPr>
  </w:p>
  <w:p w14:paraId="36720F81" w14:textId="77777777" w:rsidR="00B12050" w:rsidRDefault="00B12050" w:rsidP="00B120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4057C" w14:textId="77777777" w:rsidR="00217668" w:rsidRDefault="00217668">
      <w:pPr>
        <w:spacing w:after="0" w:line="240" w:lineRule="auto"/>
      </w:pPr>
      <w:r>
        <w:separator/>
      </w:r>
    </w:p>
  </w:footnote>
  <w:footnote w:type="continuationSeparator" w:id="0">
    <w:p w14:paraId="371D5CD5" w14:textId="77777777" w:rsidR="00217668" w:rsidRDefault="0021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1C63" w14:textId="50520B3E" w:rsidR="00E81479" w:rsidRDefault="004323F4" w:rsidP="00E81479">
    <w:pPr>
      <w:pStyle w:val="Bezmezer"/>
      <w:spacing w:line="276" w:lineRule="auto"/>
      <w:ind w:left="5529"/>
      <w:rPr>
        <w:b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4C281762" wp14:editId="57CDF13C">
          <wp:simplePos x="0" y="0"/>
          <wp:positionH relativeFrom="column">
            <wp:posOffset>-587375</wp:posOffset>
          </wp:positionH>
          <wp:positionV relativeFrom="paragraph">
            <wp:posOffset>182880</wp:posOffset>
          </wp:positionV>
          <wp:extent cx="2750820" cy="669925"/>
          <wp:effectExtent l="0" t="0" r="0" b="0"/>
          <wp:wrapTight wrapText="bothSides">
            <wp:wrapPolygon edited="0">
              <wp:start x="8526" y="0"/>
              <wp:lineTo x="0" y="10442"/>
              <wp:lineTo x="0" y="18427"/>
              <wp:lineTo x="4936" y="20883"/>
              <wp:lineTo x="15856" y="20883"/>
              <wp:lineTo x="16305" y="19655"/>
              <wp:lineTo x="19745" y="15970"/>
              <wp:lineTo x="19596" y="9827"/>
              <wp:lineTo x="21391" y="8599"/>
              <wp:lineTo x="21391" y="3071"/>
              <wp:lineTo x="11967" y="0"/>
              <wp:lineTo x="8526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00AFF" w14:textId="77777777" w:rsidR="004323F4" w:rsidRPr="00E46962" w:rsidRDefault="004323F4" w:rsidP="004323F4">
    <w:pPr>
      <w:spacing w:after="0"/>
      <w:ind w:left="5664"/>
      <w:rPr>
        <w:rFonts w:ascii="Calibri" w:hAnsi="Calibri"/>
      </w:rPr>
    </w:pPr>
    <w:r>
      <w:rPr>
        <w:rFonts w:ascii="Calibri" w:hAnsi="Calibri"/>
      </w:rPr>
      <w:t>Marek Vavřík</w:t>
    </w:r>
  </w:p>
  <w:p w14:paraId="6D7284C4" w14:textId="6DAF1C49" w:rsidR="004323F4" w:rsidRPr="00E46962" w:rsidRDefault="004323F4" w:rsidP="004323F4">
    <w:pPr>
      <w:spacing w:after="0"/>
      <w:ind w:left="5664"/>
      <w:rPr>
        <w:rFonts w:ascii="Calibri" w:hAnsi="Calibri"/>
      </w:rPr>
    </w:pPr>
    <w:r w:rsidRPr="00E46962">
      <w:rPr>
        <w:rFonts w:ascii="Calibri" w:hAnsi="Calibri" w:cs="Garamond"/>
        <w:lang w:eastAsia="cs-CZ"/>
      </w:rPr>
      <w:t>se sídlem</w:t>
    </w:r>
    <w:r>
      <w:rPr>
        <w:rFonts w:ascii="Calibri" w:hAnsi="Calibri" w:cs="Garamond"/>
        <w:lang w:eastAsia="cs-CZ"/>
      </w:rPr>
      <w:t>:</w:t>
    </w:r>
    <w:r w:rsidRPr="00E46962">
      <w:rPr>
        <w:rFonts w:ascii="Calibri" w:hAnsi="Calibri" w:cs="Garamond"/>
        <w:lang w:eastAsia="cs-CZ"/>
      </w:rPr>
      <w:t xml:space="preserve"> </w:t>
    </w:r>
    <w:r>
      <w:rPr>
        <w:rFonts w:ascii="Calibri" w:hAnsi="Calibri"/>
      </w:rPr>
      <w:t>Vrchní 115, 683 54 Bošovice</w:t>
    </w:r>
  </w:p>
  <w:p w14:paraId="5D5C52E1" w14:textId="7AB23651" w:rsidR="004323F4" w:rsidRPr="00E46962" w:rsidRDefault="004323F4" w:rsidP="004323F4">
    <w:pPr>
      <w:spacing w:after="0"/>
      <w:ind w:left="5664"/>
      <w:rPr>
        <w:rFonts w:ascii="Calibri" w:hAnsi="Calibri"/>
      </w:rPr>
    </w:pPr>
    <w:r>
      <w:rPr>
        <w:rFonts w:ascii="Calibri" w:hAnsi="Calibri" w:cs="Garamond"/>
        <w:lang w:eastAsia="cs-CZ"/>
      </w:rPr>
      <w:t>IČ</w:t>
    </w:r>
    <w:r w:rsidRPr="00E46962">
      <w:rPr>
        <w:rFonts w:ascii="Calibri" w:hAnsi="Calibri" w:cs="Garamond"/>
        <w:lang w:eastAsia="cs-CZ"/>
      </w:rPr>
      <w:t xml:space="preserve">: </w:t>
    </w:r>
    <w:r>
      <w:rPr>
        <w:rFonts w:ascii="Calibri" w:hAnsi="Calibri"/>
      </w:rPr>
      <w:t>05874297</w:t>
    </w:r>
  </w:p>
  <w:p w14:paraId="7A04BDAE" w14:textId="1D179A09" w:rsidR="00B12050" w:rsidRDefault="00B120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5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7" w15:restartNumberingAfterBreak="0">
    <w:nsid w:val="0F5D206C"/>
    <w:multiLevelType w:val="hybridMultilevel"/>
    <w:tmpl w:val="FC90C2FA"/>
    <w:lvl w:ilvl="0" w:tplc="75F6CCB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43666DE"/>
    <w:multiLevelType w:val="hybridMultilevel"/>
    <w:tmpl w:val="B7246FC8"/>
    <w:lvl w:ilvl="0" w:tplc="254C41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74711"/>
    <w:multiLevelType w:val="hybridMultilevel"/>
    <w:tmpl w:val="002847B8"/>
    <w:lvl w:ilvl="0" w:tplc="69763C0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DC524A6"/>
    <w:multiLevelType w:val="hybridMultilevel"/>
    <w:tmpl w:val="A7247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93EC9"/>
    <w:multiLevelType w:val="hybridMultilevel"/>
    <w:tmpl w:val="2E8275E6"/>
    <w:lvl w:ilvl="0" w:tplc="04B2964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74D5A"/>
    <w:multiLevelType w:val="hybridMultilevel"/>
    <w:tmpl w:val="50FC4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74BCA"/>
    <w:multiLevelType w:val="hybridMultilevel"/>
    <w:tmpl w:val="002847B8"/>
    <w:lvl w:ilvl="0" w:tplc="69763C0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A91CCB"/>
    <w:multiLevelType w:val="hybridMultilevel"/>
    <w:tmpl w:val="583ED698"/>
    <w:lvl w:ilvl="0" w:tplc="A18E36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1BB8"/>
    <w:multiLevelType w:val="hybridMultilevel"/>
    <w:tmpl w:val="DD2C99D4"/>
    <w:lvl w:ilvl="0" w:tplc="164CE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A307A4"/>
    <w:multiLevelType w:val="hybridMultilevel"/>
    <w:tmpl w:val="49081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0005F"/>
    <w:multiLevelType w:val="hybridMultilevel"/>
    <w:tmpl w:val="4A2272EC"/>
    <w:lvl w:ilvl="0" w:tplc="F81022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552366"/>
    <w:multiLevelType w:val="hybridMultilevel"/>
    <w:tmpl w:val="1EC0FDB6"/>
    <w:lvl w:ilvl="0" w:tplc="027ED3A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E214B5"/>
    <w:multiLevelType w:val="hybridMultilevel"/>
    <w:tmpl w:val="A52E4558"/>
    <w:lvl w:ilvl="0" w:tplc="E21E2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E33241"/>
    <w:multiLevelType w:val="hybridMultilevel"/>
    <w:tmpl w:val="F8E2A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56BCE"/>
    <w:multiLevelType w:val="hybridMultilevel"/>
    <w:tmpl w:val="FD6A82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397C6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/>
        <w:color w:val="auto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283"/>
      </w:pPr>
    </w:lvl>
  </w:abstractNum>
  <w:abstractNum w:abstractNumId="23" w15:restartNumberingAfterBreak="0">
    <w:nsid w:val="7EBE1D25"/>
    <w:multiLevelType w:val="hybridMultilevel"/>
    <w:tmpl w:val="F2A8DA48"/>
    <w:lvl w:ilvl="0" w:tplc="6974F970">
      <w:start w:val="1"/>
      <w:numFmt w:val="decimal"/>
      <w:lvlText w:val="%1."/>
      <w:lvlJc w:val="left"/>
      <w:pPr>
        <w:ind w:left="1406" w:hanging="555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13"/>
  </w:num>
  <w:num w:numId="5">
    <w:abstractNumId w:val="20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4"/>
  </w:num>
  <w:num w:numId="11">
    <w:abstractNumId w:val="19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6"/>
  </w:num>
  <w:num w:numId="21">
    <w:abstractNumId w:val="22"/>
  </w:num>
  <w:num w:numId="22">
    <w:abstractNumId w:val="7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265"/>
    <w:rsid w:val="00015B1B"/>
    <w:rsid w:val="0004606D"/>
    <w:rsid w:val="00121DAA"/>
    <w:rsid w:val="0012361B"/>
    <w:rsid w:val="00152958"/>
    <w:rsid w:val="00160160"/>
    <w:rsid w:val="001809CC"/>
    <w:rsid w:val="00187C33"/>
    <w:rsid w:val="001D1A8F"/>
    <w:rsid w:val="00217668"/>
    <w:rsid w:val="00244E09"/>
    <w:rsid w:val="00247265"/>
    <w:rsid w:val="00256582"/>
    <w:rsid w:val="00273090"/>
    <w:rsid w:val="00283053"/>
    <w:rsid w:val="002A09EC"/>
    <w:rsid w:val="002B3D47"/>
    <w:rsid w:val="0033005A"/>
    <w:rsid w:val="004323F4"/>
    <w:rsid w:val="004C487F"/>
    <w:rsid w:val="00517D69"/>
    <w:rsid w:val="005355E8"/>
    <w:rsid w:val="005B103C"/>
    <w:rsid w:val="00621459"/>
    <w:rsid w:val="00624BE8"/>
    <w:rsid w:val="0063282A"/>
    <w:rsid w:val="006C33D1"/>
    <w:rsid w:val="006F2575"/>
    <w:rsid w:val="007333BE"/>
    <w:rsid w:val="007751A4"/>
    <w:rsid w:val="008B73C9"/>
    <w:rsid w:val="008D16EA"/>
    <w:rsid w:val="00907E16"/>
    <w:rsid w:val="00964A9F"/>
    <w:rsid w:val="009C0B07"/>
    <w:rsid w:val="00AB0005"/>
    <w:rsid w:val="00AC129C"/>
    <w:rsid w:val="00AF20B3"/>
    <w:rsid w:val="00B050C0"/>
    <w:rsid w:val="00B12050"/>
    <w:rsid w:val="00B45389"/>
    <w:rsid w:val="00B628B2"/>
    <w:rsid w:val="00C521EF"/>
    <w:rsid w:val="00C65CE2"/>
    <w:rsid w:val="00D67766"/>
    <w:rsid w:val="00E81479"/>
    <w:rsid w:val="00EC6877"/>
    <w:rsid w:val="00ED6B14"/>
    <w:rsid w:val="00EF63EB"/>
    <w:rsid w:val="00F42651"/>
    <w:rsid w:val="00F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20F17"/>
  <w15:docId w15:val="{F194B399-174C-4967-B5A5-1189FC2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7265"/>
    <w:rPr>
      <w:rFonts w:eastAsiaTheme="minorEastAsia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265"/>
    <w:rPr>
      <w:rFonts w:eastAsiaTheme="minorEastAsia"/>
      <w:lang w:eastAsia="zh-TW"/>
    </w:rPr>
  </w:style>
  <w:style w:type="paragraph" w:styleId="Zpat">
    <w:name w:val="footer"/>
    <w:basedOn w:val="Normln"/>
    <w:link w:val="ZpatChar"/>
    <w:uiPriority w:val="99"/>
    <w:unhideWhenUsed/>
    <w:rsid w:val="0024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265"/>
    <w:rPr>
      <w:rFonts w:eastAsiaTheme="minorEastAsia"/>
      <w:lang w:eastAsia="zh-TW"/>
    </w:rPr>
  </w:style>
  <w:style w:type="paragraph" w:styleId="Odstavecseseznamem">
    <w:name w:val="List Paragraph"/>
    <w:basedOn w:val="Normln"/>
    <w:uiPriority w:val="34"/>
    <w:qFormat/>
    <w:rsid w:val="00247265"/>
    <w:pPr>
      <w:ind w:left="720"/>
      <w:contextualSpacing/>
    </w:pPr>
  </w:style>
  <w:style w:type="paragraph" w:styleId="Bezmezer">
    <w:name w:val="No Spacing"/>
    <w:uiPriority w:val="1"/>
    <w:qFormat/>
    <w:rsid w:val="00247265"/>
    <w:pPr>
      <w:spacing w:after="0" w:line="240" w:lineRule="auto"/>
    </w:pPr>
    <w:rPr>
      <w:rFonts w:eastAsiaTheme="minorEastAsia"/>
      <w:lang w:eastAsia="zh-TW"/>
    </w:rPr>
  </w:style>
  <w:style w:type="character" w:styleId="Hypertextovodkaz">
    <w:name w:val="Hyperlink"/>
    <w:basedOn w:val="Standardnpsmoodstavce"/>
    <w:uiPriority w:val="99"/>
    <w:unhideWhenUsed/>
    <w:rsid w:val="00F91D5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58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Rasin</dc:creator>
  <cp:lastModifiedBy>Daňková Miroslava (MČ Brno-sever)</cp:lastModifiedBy>
  <cp:revision>6</cp:revision>
  <dcterms:created xsi:type="dcterms:W3CDTF">2016-05-22T17:41:00Z</dcterms:created>
  <dcterms:modified xsi:type="dcterms:W3CDTF">2018-01-10T12:56:00Z</dcterms:modified>
</cp:coreProperties>
</file>